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B62D09" w:rsidP="00452740">
      <w:pPr>
        <w:pStyle w:val="11"/>
        <w:jc w:val="center"/>
        <w:rPr>
          <w:sz w:val="28"/>
          <w:szCs w:val="28"/>
        </w:rPr>
      </w:pPr>
      <w:r w:rsidRPr="00B62D09">
        <w:rPr>
          <w:sz w:val="28"/>
          <w:szCs w:val="28"/>
        </w:rPr>
        <w:t>П О С Т А Н О В Л Е Н И Е</w:t>
      </w:r>
    </w:p>
    <w:p w:rsidR="00452740" w:rsidRPr="00B62D09" w:rsidP="00452740">
      <w:pPr>
        <w:jc w:val="center"/>
        <w:rPr>
          <w:sz w:val="28"/>
          <w:szCs w:val="28"/>
        </w:rPr>
      </w:pPr>
      <w:r w:rsidRPr="00B62D09">
        <w:rPr>
          <w:sz w:val="28"/>
          <w:szCs w:val="28"/>
        </w:rPr>
        <w:t>по делу об административном правонарушении</w:t>
      </w:r>
    </w:p>
    <w:p w:rsidR="00452740" w:rsidRPr="00B62D09" w:rsidP="00452740">
      <w:pPr>
        <w:rPr>
          <w:sz w:val="28"/>
          <w:szCs w:val="28"/>
        </w:rPr>
      </w:pPr>
    </w:p>
    <w:p w:rsidR="00452740" w:rsidRPr="00B62D09" w:rsidP="00452740">
      <w:r w:rsidRPr="00B62D09">
        <w:rPr>
          <w:sz w:val="28"/>
          <w:szCs w:val="28"/>
        </w:rPr>
        <w:t>24</w:t>
      </w:r>
      <w:r w:rsidRPr="00B62D09" w:rsidR="007F47D2">
        <w:rPr>
          <w:sz w:val="28"/>
          <w:szCs w:val="28"/>
        </w:rPr>
        <w:t xml:space="preserve"> августа</w:t>
      </w:r>
      <w:r w:rsidRPr="00B62D09" w:rsidR="00FD5DB0">
        <w:rPr>
          <w:sz w:val="28"/>
          <w:szCs w:val="28"/>
        </w:rPr>
        <w:t xml:space="preserve"> 2026</w:t>
      </w:r>
      <w:r w:rsidRPr="00B62D09">
        <w:rPr>
          <w:sz w:val="28"/>
          <w:szCs w:val="28"/>
        </w:rPr>
        <w:t xml:space="preserve"> года      </w:t>
      </w:r>
      <w:r w:rsidRPr="00B62D09" w:rsidR="00214846">
        <w:rPr>
          <w:sz w:val="28"/>
          <w:szCs w:val="28"/>
        </w:rPr>
        <w:t xml:space="preserve">    </w:t>
      </w:r>
      <w:r w:rsidRPr="00B62D09" w:rsidR="00214846">
        <w:rPr>
          <w:sz w:val="28"/>
          <w:szCs w:val="28"/>
        </w:rPr>
        <w:tab/>
        <w:t xml:space="preserve">                           </w:t>
      </w:r>
      <w:r w:rsidRPr="00B62D09">
        <w:rPr>
          <w:sz w:val="28"/>
          <w:szCs w:val="28"/>
        </w:rPr>
        <w:t>пгт</w:t>
      </w:r>
      <w:r w:rsidRPr="00B62D09">
        <w:rPr>
          <w:sz w:val="28"/>
          <w:szCs w:val="28"/>
        </w:rPr>
        <w:t>.  Октябрьское ХМАО-Югры</w:t>
      </w:r>
    </w:p>
    <w:p w:rsidR="00452740" w:rsidRPr="00B62D09" w:rsidP="00452740">
      <w:pPr>
        <w:jc w:val="both"/>
        <w:rPr>
          <w:sz w:val="28"/>
          <w:szCs w:val="28"/>
        </w:rPr>
      </w:pPr>
    </w:p>
    <w:p w:rsidR="007F47D2" w:rsidRPr="00B62D09" w:rsidP="00452740">
      <w:pPr>
        <w:ind w:firstLine="708"/>
        <w:jc w:val="both"/>
        <w:rPr>
          <w:sz w:val="28"/>
          <w:szCs w:val="28"/>
        </w:rPr>
      </w:pPr>
      <w:r w:rsidRPr="00B62D09">
        <w:rPr>
          <w:sz w:val="28"/>
          <w:szCs w:val="28"/>
        </w:rPr>
        <w:t>Мировой судья судебного участка № 1 Октябрьского судебного района Ханты-Мансийского автономного округа-Югры Кравченко А.Ю.,</w:t>
      </w:r>
      <w:r w:rsidRPr="00B62D09" w:rsidR="00084DD8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B62D09">
        <w:rPr>
          <w:sz w:val="28"/>
          <w:szCs w:val="28"/>
        </w:rPr>
        <w:t xml:space="preserve"> </w:t>
      </w:r>
    </w:p>
    <w:p w:rsidR="00452740" w:rsidRPr="00B62D09" w:rsidP="00452740">
      <w:pPr>
        <w:ind w:firstLine="708"/>
        <w:jc w:val="both"/>
      </w:pPr>
      <w:r w:rsidRPr="00B62D09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B62D09" w:rsidR="00084DD8">
        <w:rPr>
          <w:sz w:val="28"/>
          <w:szCs w:val="28"/>
        </w:rPr>
        <w:t>421</w:t>
      </w:r>
      <w:r w:rsidRPr="00B62D09">
        <w:rPr>
          <w:sz w:val="28"/>
          <w:szCs w:val="28"/>
        </w:rPr>
        <w:t>-</w:t>
      </w:r>
      <w:r w:rsidRPr="00B62D09" w:rsidR="00084DD8">
        <w:rPr>
          <w:sz w:val="28"/>
          <w:szCs w:val="28"/>
        </w:rPr>
        <w:t>1002</w:t>
      </w:r>
      <w:r w:rsidRPr="00B62D09" w:rsidR="00FD5DB0">
        <w:rPr>
          <w:sz w:val="28"/>
          <w:szCs w:val="28"/>
        </w:rPr>
        <w:t>/2026</w:t>
      </w:r>
      <w:r w:rsidRPr="00B62D09" w:rsidR="001234E2">
        <w:rPr>
          <w:sz w:val="28"/>
          <w:szCs w:val="28"/>
        </w:rPr>
        <w:t>, в отношен</w:t>
      </w:r>
      <w:r w:rsidRPr="00B62D09" w:rsidR="00084DD8">
        <w:rPr>
          <w:sz w:val="28"/>
          <w:szCs w:val="28"/>
        </w:rPr>
        <w:t>ии Мащенко Александра Ивановича</w:t>
      </w:r>
      <w:r w:rsidRPr="00B62D09">
        <w:rPr>
          <w:sz w:val="28"/>
          <w:szCs w:val="28"/>
        </w:rPr>
        <w:t xml:space="preserve">, </w:t>
      </w:r>
      <w:r w:rsidRPr="00B62D09" w:rsidR="00B62D09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B62D09" w:rsidR="007F47D2">
        <w:rPr>
          <w:sz w:val="28"/>
          <w:szCs w:val="28"/>
        </w:rPr>
        <w:t>,</w:t>
      </w:r>
      <w:r w:rsidRPr="00B62D09" w:rsidR="000B3BA9">
        <w:rPr>
          <w:sz w:val="28"/>
          <w:szCs w:val="28"/>
        </w:rPr>
        <w:t xml:space="preserve"> </w:t>
      </w:r>
      <w:r w:rsidRPr="00B62D09" w:rsidR="00072359">
        <w:rPr>
          <w:sz w:val="28"/>
          <w:szCs w:val="28"/>
        </w:rPr>
        <w:t xml:space="preserve">ранее </w:t>
      </w:r>
      <w:r w:rsidRPr="00B62D09" w:rsidR="00072359">
        <w:rPr>
          <w:sz w:val="28"/>
          <w:szCs w:val="28"/>
        </w:rPr>
        <w:t>привлекавшегося</w:t>
      </w:r>
      <w:r w:rsidRPr="00B62D09" w:rsidR="00072359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</w:t>
      </w:r>
    </w:p>
    <w:p w:rsidR="00452740" w:rsidRPr="00B62D09" w:rsidP="00452740">
      <w:pPr>
        <w:jc w:val="center"/>
        <w:rPr>
          <w:sz w:val="28"/>
          <w:szCs w:val="28"/>
        </w:rPr>
      </w:pPr>
    </w:p>
    <w:p w:rsidR="00452740" w:rsidRPr="00B62D09" w:rsidP="00452740">
      <w:pPr>
        <w:jc w:val="center"/>
        <w:rPr>
          <w:sz w:val="28"/>
          <w:szCs w:val="28"/>
        </w:rPr>
      </w:pPr>
      <w:r w:rsidRPr="00B62D09">
        <w:rPr>
          <w:sz w:val="28"/>
          <w:szCs w:val="28"/>
        </w:rPr>
        <w:t xml:space="preserve">у с </w:t>
      </w:r>
      <w:r w:rsidRPr="00B62D09">
        <w:rPr>
          <w:sz w:val="28"/>
          <w:szCs w:val="28"/>
        </w:rPr>
        <w:t>т</w:t>
      </w:r>
      <w:r w:rsidRPr="00B62D09">
        <w:rPr>
          <w:sz w:val="28"/>
          <w:szCs w:val="28"/>
        </w:rPr>
        <w:t xml:space="preserve"> а н о в и л:</w:t>
      </w:r>
    </w:p>
    <w:p w:rsidR="00452740" w:rsidRPr="00B62D09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3A4BA6" w:rsidRPr="00B62D09" w:rsidP="003A4BA6">
      <w:pPr>
        <w:pStyle w:val="Heading1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B62D09">
        <w:rPr>
          <w:b w:val="0"/>
          <w:sz w:val="28"/>
          <w:szCs w:val="28"/>
        </w:rPr>
        <w:t>01.07</w:t>
      </w:r>
      <w:r w:rsidRPr="00B62D09" w:rsidR="007F47D2">
        <w:rPr>
          <w:b w:val="0"/>
          <w:sz w:val="28"/>
          <w:szCs w:val="28"/>
        </w:rPr>
        <w:t>.</w:t>
      </w:r>
      <w:r w:rsidRPr="00B62D09" w:rsidR="007F47D2">
        <w:rPr>
          <w:b w:val="0"/>
          <w:color w:val="000000"/>
          <w:sz w:val="28"/>
          <w:szCs w:val="28"/>
          <w:shd w:val="clear" w:color="auto" w:fill="FFFFFF"/>
        </w:rPr>
        <w:t xml:space="preserve">2026 г. в </w:t>
      </w:r>
      <w:r w:rsidRPr="00B62D09">
        <w:rPr>
          <w:b w:val="0"/>
          <w:color w:val="000000"/>
          <w:sz w:val="28"/>
          <w:szCs w:val="28"/>
          <w:shd w:val="clear" w:color="auto" w:fill="FFFFFF"/>
        </w:rPr>
        <w:t>12</w:t>
      </w:r>
      <w:r w:rsidRPr="00B62D09" w:rsidR="007F47D2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B62D09">
        <w:rPr>
          <w:b w:val="0"/>
          <w:color w:val="000000"/>
          <w:sz w:val="28"/>
          <w:szCs w:val="28"/>
          <w:shd w:val="clear" w:color="auto" w:fill="FFFFFF"/>
        </w:rPr>
        <w:t>5</w:t>
      </w:r>
      <w:r w:rsidRPr="00B62D09" w:rsidR="007F47D2">
        <w:rPr>
          <w:b w:val="0"/>
          <w:color w:val="000000"/>
          <w:sz w:val="28"/>
          <w:szCs w:val="28"/>
          <w:shd w:val="clear" w:color="auto" w:fill="FFFFFF"/>
        </w:rPr>
        <w:t xml:space="preserve">8 минут </w:t>
      </w:r>
      <w:r w:rsidRPr="00B62D09" w:rsidR="007F47D2">
        <w:rPr>
          <w:b w:val="0"/>
          <w:sz w:val="28"/>
          <w:szCs w:val="28"/>
        </w:rPr>
        <w:t xml:space="preserve">на </w:t>
      </w:r>
      <w:r w:rsidRPr="00B62D09">
        <w:rPr>
          <w:b w:val="0"/>
          <w:sz w:val="28"/>
          <w:szCs w:val="28"/>
        </w:rPr>
        <w:t xml:space="preserve">323 км. а/д. Нижний-Новгород-Саратов </w:t>
      </w:r>
      <w:r w:rsidRPr="00B62D09">
        <w:rPr>
          <w:b w:val="0"/>
          <w:sz w:val="28"/>
          <w:szCs w:val="28"/>
        </w:rPr>
        <w:t>Иссинского</w:t>
      </w:r>
      <w:r w:rsidRPr="00B62D09">
        <w:rPr>
          <w:b w:val="0"/>
          <w:sz w:val="28"/>
          <w:szCs w:val="28"/>
        </w:rPr>
        <w:t xml:space="preserve"> района Пензенской области</w:t>
      </w:r>
      <w:r w:rsidRPr="00B62D09" w:rsidR="00A8205F">
        <w:rPr>
          <w:b w:val="0"/>
          <w:sz w:val="28"/>
          <w:szCs w:val="28"/>
        </w:rPr>
        <w:t>,</w:t>
      </w:r>
      <w:r w:rsidRPr="00B62D09">
        <w:rPr>
          <w:b w:val="0"/>
          <w:color w:val="000000"/>
          <w:sz w:val="28"/>
          <w:szCs w:val="28"/>
          <w:shd w:val="clear" w:color="auto" w:fill="FFFFFF"/>
        </w:rPr>
        <w:t xml:space="preserve"> Мащенко А.И.</w:t>
      </w:r>
      <w:r w:rsidRPr="00B62D09" w:rsidR="007F47D2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B62D09" w:rsidR="007F47D2">
        <w:rPr>
          <w:b w:val="0"/>
          <w:bCs w:val="0"/>
          <w:sz w:val="28"/>
          <w:szCs w:val="28"/>
        </w:rPr>
        <w:t>«</w:t>
      </w:r>
      <w:r w:rsidR="00B62D09">
        <w:rPr>
          <w:rStyle w:val="extended-textshort"/>
          <w:b w:val="0"/>
          <w:bCs w:val="0"/>
          <w:sz w:val="28"/>
          <w:szCs w:val="28"/>
        </w:rPr>
        <w:t>*</w:t>
      </w:r>
      <w:r w:rsidRPr="00B62D09" w:rsidR="007F47D2">
        <w:rPr>
          <w:rStyle w:val="extended-textshort"/>
          <w:b w:val="0"/>
          <w:bCs w:val="0"/>
          <w:sz w:val="28"/>
          <w:szCs w:val="28"/>
        </w:rPr>
        <w:t>»</w:t>
      </w:r>
      <w:r w:rsidRPr="00B62D09" w:rsidR="007F47D2">
        <w:rPr>
          <w:b w:val="0"/>
          <w:color w:val="000000"/>
          <w:sz w:val="28"/>
          <w:szCs w:val="28"/>
          <w:shd w:val="clear" w:color="auto" w:fill="FFFFFF"/>
        </w:rPr>
        <w:t>, государственн</w:t>
      </w:r>
      <w:r w:rsidRPr="00B62D09">
        <w:rPr>
          <w:b w:val="0"/>
          <w:color w:val="000000"/>
          <w:sz w:val="28"/>
          <w:szCs w:val="28"/>
          <w:shd w:val="clear" w:color="auto" w:fill="FFFFFF"/>
        </w:rPr>
        <w:t xml:space="preserve">ый регистрационный знак </w:t>
      </w:r>
      <w:r w:rsidR="00B62D09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B62D09" w:rsidR="007F47D2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B62D09" w:rsidR="007F47D2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B62D09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в зоне действия знака 3.20 «Обгон запрещен», чем нарушил п.1.3 ПДД РФ.</w:t>
      </w:r>
    </w:p>
    <w:p w:rsidR="007F47D2" w:rsidRPr="00B62D09" w:rsidP="007F47D2">
      <w:pPr>
        <w:pStyle w:val="Heading1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B62D09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Определением мирового судь</w:t>
      </w:r>
      <w:r w:rsidRPr="00B62D09" w:rsidR="00084DD8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и судебного участка в границах </w:t>
      </w:r>
      <w:r w:rsidRPr="00B62D09" w:rsidR="00084DD8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Иссинского</w:t>
      </w:r>
      <w:r w:rsidRPr="00B62D09" w:rsidR="00084DD8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района Пензенской области от 13 июля</w:t>
      </w:r>
      <w:r w:rsidRPr="00B62D09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2026 года, дело об административном правонар</w:t>
      </w:r>
      <w:r w:rsidRPr="00B62D09" w:rsidR="00084DD8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ушении в отношении Мащенко А.И.</w:t>
      </w:r>
      <w:r w:rsidRPr="00B62D09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привлекаемого по ч.4 ст.12.15 КоАП РФ, направлено по подведомственности мир</w:t>
      </w:r>
      <w:r w:rsidRPr="00B62D09" w:rsidR="00084DD8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овому судье судебного участка №2</w:t>
      </w:r>
      <w:r w:rsidRPr="00B62D09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Октябрьского судебного района ХМАО-Югры. </w:t>
      </w:r>
    </w:p>
    <w:p w:rsidR="00A8205F" w:rsidRPr="00B62D09" w:rsidP="007F47D2">
      <w:pPr>
        <w:pStyle w:val="BodyTextIndent"/>
        <w:ind w:right="-1" w:firstLine="708"/>
        <w:rPr>
          <w:sz w:val="28"/>
          <w:szCs w:val="28"/>
        </w:rPr>
      </w:pPr>
      <w:r w:rsidRPr="00B62D09">
        <w:rPr>
          <w:sz w:val="28"/>
          <w:szCs w:val="28"/>
        </w:rPr>
        <w:t>В</w:t>
      </w:r>
      <w:r w:rsidRPr="00B62D09" w:rsidR="00084DD8">
        <w:rPr>
          <w:sz w:val="28"/>
          <w:szCs w:val="28"/>
        </w:rPr>
        <w:t xml:space="preserve"> судебном заседании Мащенко А.И.</w:t>
      </w:r>
      <w:r w:rsidRPr="00B62D09">
        <w:rPr>
          <w:sz w:val="28"/>
          <w:szCs w:val="28"/>
        </w:rPr>
        <w:t xml:space="preserve"> вину в совершении правонарушения признал по</w:t>
      </w:r>
      <w:r w:rsidRPr="00B62D09" w:rsidR="00084DD8">
        <w:rPr>
          <w:sz w:val="28"/>
          <w:szCs w:val="28"/>
        </w:rPr>
        <w:t>лностью.</w:t>
      </w:r>
    </w:p>
    <w:p w:rsidR="007F47D2" w:rsidRPr="00B62D09" w:rsidP="007F47D2">
      <w:pPr>
        <w:pStyle w:val="BodyTextIndent"/>
        <w:ind w:right="-1" w:firstLine="708"/>
        <w:rPr>
          <w:sz w:val="28"/>
          <w:szCs w:val="28"/>
        </w:rPr>
      </w:pPr>
      <w:r w:rsidRPr="00B62D09">
        <w:rPr>
          <w:sz w:val="28"/>
          <w:szCs w:val="28"/>
        </w:rPr>
        <w:t>Представитель Госавтоинспекции МО МВД России «</w:t>
      </w:r>
      <w:r w:rsidRPr="00B62D09">
        <w:rPr>
          <w:sz w:val="28"/>
          <w:szCs w:val="28"/>
        </w:rPr>
        <w:t>Лунинский</w:t>
      </w:r>
      <w:r w:rsidRPr="00B62D09">
        <w:rPr>
          <w:sz w:val="28"/>
          <w:szCs w:val="28"/>
        </w:rPr>
        <w:t>»</w:t>
      </w:r>
      <w:r w:rsidRPr="00B62D09">
        <w:rPr>
          <w:sz w:val="28"/>
          <w:szCs w:val="28"/>
        </w:rPr>
        <w:t xml:space="preserve"> не явился, извещен надлежащим образом.</w:t>
      </w:r>
    </w:p>
    <w:p w:rsidR="00452740" w:rsidRPr="00B62D09" w:rsidP="00452740">
      <w:pPr>
        <w:ind w:firstLine="709"/>
        <w:jc w:val="both"/>
      </w:pPr>
      <w:r w:rsidRPr="00B62D09">
        <w:rPr>
          <w:color w:val="000000"/>
          <w:sz w:val="28"/>
          <w:szCs w:val="28"/>
          <w:shd w:val="clear" w:color="auto" w:fill="FFFFFF"/>
        </w:rPr>
        <w:t>И</w:t>
      </w:r>
      <w:r w:rsidRPr="00B62D09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B62D09" w:rsidP="00452740">
      <w:pPr>
        <w:ind w:firstLine="709"/>
        <w:jc w:val="both"/>
      </w:pPr>
      <w:r w:rsidRPr="00B62D09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B62D0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B62D09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B62D0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2D09">
        <w:rPr>
          <w:color w:val="000000"/>
          <w:sz w:val="28"/>
          <w:szCs w:val="28"/>
          <w:shd w:val="clear" w:color="auto" w:fill="FFFFFF"/>
        </w:rPr>
        <w:t>РФ</w:t>
      </w:r>
      <w:r w:rsidRPr="00B62D09" w:rsidR="002D3994">
        <w:rPr>
          <w:color w:val="000000"/>
          <w:sz w:val="28"/>
          <w:szCs w:val="28"/>
          <w:shd w:val="clear" w:color="auto" w:fill="FFFFFF"/>
        </w:rPr>
        <w:t>,</w:t>
      </w:r>
      <w:r w:rsidRPr="00B62D09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B62D09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B62D09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B62D09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B62D09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B62D09" w:rsidP="00452740">
      <w:pPr>
        <w:ind w:firstLine="709"/>
        <w:jc w:val="both"/>
      </w:pPr>
      <w:r w:rsidRPr="00B62D09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B62D09" w:rsidR="002D3994">
        <w:rPr>
          <w:color w:val="000000"/>
          <w:sz w:val="28"/>
          <w:szCs w:val="28"/>
          <w:shd w:val="clear" w:color="auto" w:fill="FFFFFF"/>
        </w:rPr>
        <w:t>,</w:t>
      </w:r>
      <w:r w:rsidRPr="00B62D09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B62D09" w:rsidP="00D866D1">
      <w:pPr>
        <w:jc w:val="both"/>
      </w:pPr>
      <w:r w:rsidRPr="00B62D09">
        <w:rPr>
          <w:color w:val="000000"/>
          <w:sz w:val="28"/>
          <w:szCs w:val="28"/>
          <w:highlight w:val="none"/>
        </w:rPr>
        <w:t xml:space="preserve">        </w:t>
      </w:r>
      <w:r w:rsidRPr="00B62D09">
        <w:rPr>
          <w:color w:val="000000"/>
          <w:sz w:val="28"/>
          <w:szCs w:val="28"/>
          <w:highlight w:val="none"/>
        </w:rPr>
        <w:t xml:space="preserve">Согласно </w:t>
      </w:r>
      <w:hyperlink r:id="rId6" w:anchor="/document/1305770/entry/1101" w:history="1">
        <w:r w:rsidRPr="00B62D09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B62D09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B62D09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B62D09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B62D09" w:rsidR="002D3994">
        <w:rPr>
          <w:color w:val="000000"/>
          <w:sz w:val="28"/>
          <w:szCs w:val="28"/>
          <w:shd w:val="clear" w:color="auto" w:fill="FFFFFF"/>
        </w:rPr>
        <w:t>,</w:t>
      </w:r>
      <w:r w:rsidRPr="00B62D09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B62D09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62D09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B62D09" w:rsidR="002D3994">
        <w:rPr>
          <w:color w:val="000000"/>
          <w:sz w:val="28"/>
          <w:szCs w:val="28"/>
          <w:shd w:val="clear" w:color="auto" w:fill="FFFFFF"/>
        </w:rPr>
        <w:t>,</w:t>
      </w:r>
      <w:r w:rsidRPr="00B62D09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B62D09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B62D09">
        <w:rPr>
          <w:color w:val="000000" w:themeColor="text1"/>
          <w:sz w:val="28"/>
          <w:szCs w:val="28"/>
        </w:rPr>
        <w:t>Согласно п. 9.1 (1) </w:t>
      </w:r>
      <w:hyperlink r:id="rId7" w:anchor="/document/1305770/entry/1000" w:history="1">
        <w:r w:rsidRPr="00B62D09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B62D09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B62D09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B62D09">
        <w:rPr>
          <w:color w:val="000000" w:themeColor="text1"/>
          <w:sz w:val="28"/>
          <w:szCs w:val="28"/>
        </w:rPr>
        <w:t>Линия горизонтальной размет</w:t>
      </w:r>
      <w:r w:rsidRPr="00B62D09" w:rsidR="00D87B82">
        <w:rPr>
          <w:color w:val="000000" w:themeColor="text1"/>
          <w:sz w:val="28"/>
          <w:szCs w:val="28"/>
        </w:rPr>
        <w:t>ки 1.1 Приложения №</w:t>
      </w:r>
      <w:r w:rsidRPr="00B62D09">
        <w:rPr>
          <w:color w:val="000000" w:themeColor="text1"/>
          <w:sz w:val="28"/>
          <w:szCs w:val="28"/>
        </w:rPr>
        <w:t> 2 к </w:t>
      </w:r>
      <w:hyperlink r:id="rId7" w:anchor="/document/1305770/entry/1000" w:history="1">
        <w:r w:rsidRPr="00B62D09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B62D09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7" w:anchor="/document/1305770/entry/1000" w:history="1">
        <w:r w:rsidRPr="00B62D09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B62D09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3A4BA6" w:rsidRPr="00B62D09" w:rsidP="003A4BA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62D09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B62D09" w:rsidP="00452740">
      <w:pPr>
        <w:ind w:firstLine="708"/>
        <w:jc w:val="both"/>
        <w:rPr>
          <w:sz w:val="28"/>
          <w:szCs w:val="28"/>
        </w:rPr>
      </w:pPr>
      <w:r w:rsidRPr="00B62D09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B62D09">
          <w:rPr>
            <w:sz w:val="28"/>
            <w:szCs w:val="28"/>
          </w:rPr>
          <w:t>пункт 1.2</w:t>
        </w:r>
      </w:hyperlink>
      <w:r w:rsidRPr="00B62D09">
        <w:rPr>
          <w:sz w:val="28"/>
          <w:szCs w:val="28"/>
        </w:rPr>
        <w:t xml:space="preserve"> ПДД РФ), которые квалифицируются по </w:t>
      </w:r>
      <w:hyperlink r:id="rId9" w:history="1">
        <w:r w:rsidRPr="00B62D09">
          <w:rPr>
            <w:sz w:val="28"/>
            <w:szCs w:val="28"/>
          </w:rPr>
          <w:t>части 3</w:t>
        </w:r>
      </w:hyperlink>
      <w:r w:rsidRPr="00B62D09">
        <w:rPr>
          <w:sz w:val="28"/>
          <w:szCs w:val="28"/>
        </w:rPr>
        <w:t xml:space="preserve"> данной статьи), подлежат квалификации по </w:t>
      </w:r>
      <w:hyperlink r:id="rId10" w:history="1">
        <w:r w:rsidRPr="00B62D09">
          <w:rPr>
            <w:sz w:val="28"/>
            <w:szCs w:val="28"/>
          </w:rPr>
          <w:t>части 4 статьи 12.15</w:t>
        </w:r>
      </w:hyperlink>
      <w:r w:rsidRPr="00B62D09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B62D09">
          <w:rPr>
            <w:sz w:val="28"/>
            <w:szCs w:val="28"/>
          </w:rPr>
          <w:t>ПДД</w:t>
        </w:r>
      </w:hyperlink>
      <w:r w:rsidRPr="00B62D09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B62D09">
          <w:rPr>
            <w:sz w:val="28"/>
            <w:szCs w:val="28"/>
          </w:rPr>
          <w:t>части 4 статьи 12.15</w:t>
        </w:r>
      </w:hyperlink>
      <w:r w:rsidRPr="00B62D09">
        <w:rPr>
          <w:sz w:val="28"/>
          <w:szCs w:val="28"/>
        </w:rPr>
        <w:t xml:space="preserve"> КоАП РФ». </w:t>
      </w:r>
    </w:p>
    <w:p w:rsidR="00452740" w:rsidRPr="00B62D09" w:rsidP="00452740">
      <w:pPr>
        <w:ind w:firstLine="708"/>
        <w:jc w:val="both"/>
      </w:pPr>
      <w:r w:rsidRPr="00B62D09">
        <w:rPr>
          <w:color w:val="000000"/>
          <w:sz w:val="28"/>
          <w:szCs w:val="28"/>
          <w:shd w:val="clear" w:color="auto" w:fill="FFFFFF"/>
        </w:rPr>
        <w:t>В</w:t>
      </w:r>
      <w:r w:rsidRPr="00B62D09" w:rsidR="00084DD8">
        <w:rPr>
          <w:color w:val="000000"/>
          <w:sz w:val="28"/>
          <w:szCs w:val="28"/>
          <w:shd w:val="clear" w:color="auto" w:fill="FFFFFF"/>
        </w:rPr>
        <w:t>ина Мащенко А.И.</w:t>
      </w:r>
      <w:r w:rsidRPr="00B62D09" w:rsidR="00C80343">
        <w:rPr>
          <w:sz w:val="28"/>
          <w:szCs w:val="28"/>
        </w:rPr>
        <w:t xml:space="preserve"> </w:t>
      </w:r>
      <w:r w:rsidRPr="00B62D09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B62D0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B62D09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B62D0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2D09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B62D09" w:rsidP="00452740">
      <w:pPr>
        <w:ind w:firstLine="709"/>
        <w:jc w:val="both"/>
      </w:pPr>
      <w:r w:rsidRPr="00B62D09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B62D09">
        <w:rPr>
          <w:color w:val="000000"/>
          <w:sz w:val="28"/>
          <w:szCs w:val="28"/>
          <w:shd w:val="clear" w:color="auto" w:fill="FFFFFF"/>
        </w:rPr>
        <w:t>*</w:t>
      </w:r>
      <w:r w:rsidRPr="00B62D09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B62D09" w:rsidR="000D7AB0">
        <w:rPr>
          <w:color w:val="000000"/>
          <w:sz w:val="28"/>
          <w:szCs w:val="28"/>
          <w:shd w:val="clear" w:color="auto" w:fill="FFFFFF"/>
        </w:rPr>
        <w:t>01</w:t>
      </w:r>
      <w:r w:rsidRPr="00B62D09" w:rsidR="00D22D2C">
        <w:rPr>
          <w:sz w:val="28"/>
          <w:szCs w:val="28"/>
        </w:rPr>
        <w:t>.</w:t>
      </w:r>
      <w:r w:rsidRPr="00B62D09" w:rsidR="000D7AB0">
        <w:rPr>
          <w:sz w:val="28"/>
          <w:szCs w:val="28"/>
        </w:rPr>
        <w:t>07</w:t>
      </w:r>
      <w:r w:rsidRPr="00B62D09" w:rsidR="00D22D2C">
        <w:rPr>
          <w:sz w:val="28"/>
          <w:szCs w:val="28"/>
        </w:rPr>
        <w:t>.</w:t>
      </w:r>
      <w:r w:rsidRPr="00B62D09" w:rsidR="000B3BA9">
        <w:rPr>
          <w:color w:val="000000"/>
          <w:sz w:val="28"/>
          <w:szCs w:val="28"/>
          <w:shd w:val="clear" w:color="auto" w:fill="FFFFFF"/>
        </w:rPr>
        <w:t>2026</w:t>
      </w:r>
      <w:r w:rsidRPr="00B62D09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B62D09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B62D0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2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B62D09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B62D0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2D09" w:rsidR="002D3994">
        <w:rPr>
          <w:color w:val="000000"/>
          <w:sz w:val="28"/>
          <w:szCs w:val="28"/>
          <w:shd w:val="clear" w:color="auto" w:fill="FFFFFF"/>
        </w:rPr>
        <w:t>РФ</w:t>
      </w:r>
      <w:r w:rsidRPr="00B62D09" w:rsidR="00566908">
        <w:rPr>
          <w:color w:val="000000"/>
          <w:sz w:val="28"/>
          <w:szCs w:val="28"/>
          <w:shd w:val="clear" w:color="auto" w:fill="FFFFFF"/>
        </w:rPr>
        <w:t>,</w:t>
      </w:r>
      <w:r w:rsidRPr="00B62D09" w:rsidR="000D7AB0">
        <w:rPr>
          <w:color w:val="000000"/>
          <w:sz w:val="28"/>
          <w:szCs w:val="28"/>
          <w:shd w:val="clear" w:color="auto" w:fill="FFFFFF"/>
        </w:rPr>
        <w:t xml:space="preserve"> в присутствии Мащенко А.И.</w:t>
      </w:r>
      <w:r w:rsidRPr="00B62D09">
        <w:rPr>
          <w:color w:val="000000"/>
          <w:sz w:val="28"/>
          <w:szCs w:val="28"/>
          <w:shd w:val="clear" w:color="auto" w:fill="FFFFFF"/>
        </w:rPr>
        <w:t>, положения ст.</w:t>
      </w:r>
      <w:r w:rsidRPr="00B62D0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history="1">
        <w:r w:rsidRPr="00B62D09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B62D09">
        <w:rPr>
          <w:rStyle w:val="-"/>
          <w:color w:val="000000"/>
          <w:sz w:val="28"/>
          <w:szCs w:val="28"/>
          <w:u w:val="none"/>
        </w:rPr>
        <w:t xml:space="preserve"> </w:t>
      </w:r>
      <w:r w:rsidRPr="00B62D09">
        <w:rPr>
          <w:color w:val="000000"/>
          <w:sz w:val="28"/>
          <w:szCs w:val="28"/>
          <w:shd w:val="clear" w:color="auto" w:fill="FFFFFF"/>
        </w:rPr>
        <w:t>РФ, ст.</w:t>
      </w:r>
      <w:r w:rsidRPr="00B62D0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B62D09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B62D0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2D09">
        <w:rPr>
          <w:color w:val="000000"/>
          <w:sz w:val="28"/>
          <w:szCs w:val="28"/>
          <w:shd w:val="clear" w:color="auto" w:fill="FFFFFF"/>
        </w:rPr>
        <w:t>РФ</w:t>
      </w:r>
      <w:r w:rsidRPr="00B62D09" w:rsidR="00566908">
        <w:rPr>
          <w:color w:val="000000"/>
          <w:sz w:val="28"/>
          <w:szCs w:val="28"/>
          <w:shd w:val="clear" w:color="auto" w:fill="FFFFFF"/>
        </w:rPr>
        <w:t>,</w:t>
      </w:r>
      <w:r w:rsidRPr="00B62D09">
        <w:rPr>
          <w:color w:val="000000"/>
          <w:sz w:val="28"/>
          <w:szCs w:val="28"/>
          <w:shd w:val="clear" w:color="auto" w:fill="FFFFFF"/>
        </w:rPr>
        <w:t xml:space="preserve"> </w:t>
      </w:r>
      <w:r w:rsidRPr="00B62D09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B62D09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3A4BA6" w:rsidRPr="00B62D09" w:rsidP="003A4BA6">
      <w:pPr>
        <w:ind w:firstLine="709"/>
        <w:jc w:val="both"/>
        <w:rPr>
          <w:sz w:val="28"/>
          <w:szCs w:val="28"/>
        </w:rPr>
      </w:pPr>
      <w:r w:rsidRPr="00B62D09">
        <w:rPr>
          <w:sz w:val="28"/>
          <w:szCs w:val="28"/>
        </w:rPr>
        <w:t xml:space="preserve">- </w:t>
      </w:r>
      <w:r w:rsidRPr="00B62D09">
        <w:rPr>
          <w:sz w:val="28"/>
          <w:szCs w:val="28"/>
        </w:rPr>
        <w:t>видеозаписью</w:t>
      </w:r>
      <w:r w:rsidRPr="00B62D09">
        <w:rPr>
          <w:color w:val="22272F"/>
          <w:sz w:val="28"/>
          <w:szCs w:val="28"/>
          <w:shd w:val="clear" w:color="auto" w:fill="FFFFFF"/>
        </w:rPr>
        <w:t xml:space="preserve">, согласно которой Мащенко А.И., управляя транспортным средством, </w:t>
      </w:r>
      <w:r w:rsidRPr="00B62D09">
        <w:rPr>
          <w:sz w:val="28"/>
          <w:szCs w:val="28"/>
        </w:rPr>
        <w:t>«</w:t>
      </w:r>
      <w:r w:rsidR="00B62D09">
        <w:rPr>
          <w:rStyle w:val="extended-textshort"/>
          <w:sz w:val="28"/>
          <w:szCs w:val="28"/>
        </w:rPr>
        <w:t>*</w:t>
      </w:r>
      <w:r w:rsidRPr="00B62D09">
        <w:rPr>
          <w:rStyle w:val="extended-textshort"/>
          <w:sz w:val="28"/>
          <w:szCs w:val="28"/>
        </w:rPr>
        <w:t>»</w:t>
      </w:r>
      <w:r w:rsidRPr="00B62D09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B62D09">
        <w:rPr>
          <w:color w:val="000000"/>
          <w:sz w:val="28"/>
          <w:szCs w:val="28"/>
          <w:shd w:val="clear" w:color="auto" w:fill="FFFFFF"/>
        </w:rPr>
        <w:t>*</w:t>
      </w:r>
      <w:r w:rsidRPr="00B62D09">
        <w:rPr>
          <w:color w:val="000000"/>
          <w:sz w:val="28"/>
          <w:szCs w:val="28"/>
          <w:shd w:val="clear" w:color="auto" w:fill="FFFFFF"/>
        </w:rPr>
        <w:t xml:space="preserve">, совершил обгон транспортного средства с выездом на сторону дороги, предназначенной для встречного движения в зоне действия знака 3.20 «Обгон запрещен», </w:t>
      </w:r>
    </w:p>
    <w:p w:rsidR="007F236C" w:rsidRPr="00B62D09" w:rsidP="003A4BA6">
      <w:pPr>
        <w:ind w:firstLine="708"/>
        <w:jc w:val="both"/>
        <w:rPr>
          <w:sz w:val="28"/>
          <w:szCs w:val="28"/>
        </w:rPr>
      </w:pPr>
      <w:r w:rsidRPr="00B62D09">
        <w:rPr>
          <w:sz w:val="28"/>
          <w:szCs w:val="28"/>
        </w:rPr>
        <w:t xml:space="preserve">- </w:t>
      </w:r>
      <w:r w:rsidRPr="00B62D09">
        <w:rPr>
          <w:sz w:val="28"/>
          <w:szCs w:val="28"/>
        </w:rPr>
        <w:t>выкопировкой</w:t>
      </w:r>
      <w:r w:rsidRPr="00B62D09" w:rsidR="00B566B2">
        <w:rPr>
          <w:sz w:val="28"/>
          <w:szCs w:val="28"/>
        </w:rPr>
        <w:t xml:space="preserve"> </w:t>
      </w:r>
      <w:r w:rsidRPr="00B62D09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A8205F" w:rsidRPr="00B62D09" w:rsidP="00A8205F">
      <w:pPr>
        <w:ind w:firstLine="709"/>
        <w:jc w:val="both"/>
        <w:rPr>
          <w:sz w:val="28"/>
          <w:szCs w:val="28"/>
        </w:rPr>
      </w:pPr>
      <w:r w:rsidRPr="00B62D09">
        <w:rPr>
          <w:sz w:val="28"/>
          <w:szCs w:val="28"/>
        </w:rPr>
        <w:t>- рапортом инспектора ДПС, в котором указаны подробные обстоятельств</w:t>
      </w:r>
      <w:r w:rsidRPr="00B62D09" w:rsidR="000D7AB0">
        <w:rPr>
          <w:sz w:val="28"/>
          <w:szCs w:val="28"/>
        </w:rPr>
        <w:t>а совершенного Мащенко А.И.</w:t>
      </w:r>
      <w:r w:rsidRPr="00B62D09">
        <w:rPr>
          <w:sz w:val="28"/>
          <w:szCs w:val="28"/>
        </w:rPr>
        <w:t xml:space="preserve"> административного правонарушения;</w:t>
      </w:r>
    </w:p>
    <w:p w:rsidR="00534D6D" w:rsidRPr="00B62D09" w:rsidP="00534D6D">
      <w:pPr>
        <w:ind w:firstLine="708"/>
        <w:jc w:val="both"/>
        <w:rPr>
          <w:sz w:val="28"/>
          <w:szCs w:val="28"/>
        </w:rPr>
      </w:pPr>
      <w:r w:rsidRPr="00B62D09">
        <w:t>-</w:t>
      </w:r>
      <w:r w:rsidRPr="00B62D09">
        <w:rPr>
          <w:sz w:val="28"/>
          <w:szCs w:val="28"/>
        </w:rPr>
        <w:t xml:space="preserve"> свед</w:t>
      </w:r>
      <w:r w:rsidRPr="00B62D09" w:rsidR="0020004E">
        <w:rPr>
          <w:sz w:val="28"/>
          <w:szCs w:val="28"/>
        </w:rPr>
        <w:t>е</w:t>
      </w:r>
      <w:r w:rsidRPr="00B62D09" w:rsidR="00072359">
        <w:rPr>
          <w:sz w:val="28"/>
          <w:szCs w:val="28"/>
        </w:rPr>
        <w:t xml:space="preserve">ниями о </w:t>
      </w:r>
      <w:r w:rsidRPr="00B62D09" w:rsidR="000D7AB0">
        <w:rPr>
          <w:sz w:val="28"/>
          <w:szCs w:val="28"/>
        </w:rPr>
        <w:t xml:space="preserve">наличии у </w:t>
      </w:r>
      <w:r w:rsidRPr="00B62D09" w:rsidR="000D7AB0">
        <w:rPr>
          <w:sz w:val="28"/>
          <w:szCs w:val="28"/>
        </w:rPr>
        <w:t>Машенко</w:t>
      </w:r>
      <w:r w:rsidRPr="00B62D09" w:rsidR="000D7AB0">
        <w:rPr>
          <w:sz w:val="28"/>
          <w:szCs w:val="28"/>
        </w:rPr>
        <w:t xml:space="preserve"> А.И.</w:t>
      </w:r>
      <w:r w:rsidRPr="00B62D09" w:rsidR="00072359">
        <w:rPr>
          <w:sz w:val="28"/>
          <w:szCs w:val="28"/>
        </w:rPr>
        <w:t xml:space="preserve"> водительского удостоверения;</w:t>
      </w:r>
    </w:p>
    <w:p w:rsidR="003A4BA6" w:rsidRPr="00B62D09" w:rsidP="003A4BA6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B62D09">
        <w:rPr>
          <w:sz w:val="28"/>
          <w:szCs w:val="28"/>
        </w:rPr>
        <w:t>- карточкой учета транспортного средства, согласно которой автомобиль марки «</w:t>
      </w:r>
      <w:r w:rsidR="00B62D09">
        <w:rPr>
          <w:rStyle w:val="extended-textshort"/>
          <w:sz w:val="28"/>
          <w:szCs w:val="28"/>
        </w:rPr>
        <w:t>*</w:t>
      </w:r>
      <w:r w:rsidRPr="00B62D09">
        <w:rPr>
          <w:rStyle w:val="extended-textshort"/>
          <w:sz w:val="28"/>
          <w:szCs w:val="28"/>
        </w:rPr>
        <w:t>»</w:t>
      </w:r>
      <w:r w:rsidRPr="00B62D09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B62D09">
        <w:rPr>
          <w:color w:val="000000"/>
          <w:sz w:val="28"/>
          <w:szCs w:val="28"/>
          <w:shd w:val="clear" w:color="auto" w:fill="FFFFFF"/>
        </w:rPr>
        <w:t>*</w:t>
      </w:r>
      <w:r w:rsidRPr="00B62D09">
        <w:rPr>
          <w:color w:val="000000"/>
          <w:sz w:val="28"/>
          <w:szCs w:val="28"/>
          <w:shd w:val="clear" w:color="auto" w:fill="FFFFFF"/>
        </w:rPr>
        <w:t xml:space="preserve">, </w:t>
      </w:r>
      <w:r w:rsidRPr="00B62D09">
        <w:rPr>
          <w:sz w:val="28"/>
          <w:szCs w:val="28"/>
        </w:rPr>
        <w:t>принадлежит Мащенко А.И.;</w:t>
      </w:r>
    </w:p>
    <w:p w:rsidR="00072359" w:rsidRPr="00B62D09" w:rsidP="00072359">
      <w:pPr>
        <w:ind w:firstLine="708"/>
        <w:jc w:val="both"/>
        <w:rPr>
          <w:sz w:val="28"/>
          <w:szCs w:val="28"/>
        </w:rPr>
      </w:pPr>
      <w:r w:rsidRPr="00B62D09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B62D09" w:rsidP="00072359">
      <w:pPr>
        <w:pStyle w:val="BodyTextIndent"/>
        <w:ind w:firstLine="708"/>
        <w:rPr>
          <w:sz w:val="28"/>
          <w:szCs w:val="28"/>
        </w:rPr>
      </w:pPr>
      <w:r w:rsidRPr="00B62D09">
        <w:rPr>
          <w:color w:val="000000"/>
          <w:sz w:val="28"/>
          <w:szCs w:val="28"/>
          <w:shd w:val="clear" w:color="auto" w:fill="FFFFFF"/>
        </w:rPr>
        <w:t>Указан</w:t>
      </w:r>
      <w:r w:rsidRPr="00B62D09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B62D09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B62D09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B62D09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B62D09" w:rsidP="00452740">
      <w:pPr>
        <w:pStyle w:val="BodyTextIndent"/>
        <w:ind w:firstLine="720"/>
        <w:rPr>
          <w:sz w:val="28"/>
          <w:szCs w:val="28"/>
        </w:rPr>
      </w:pPr>
      <w:r w:rsidRPr="00B62D09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B62D09" w:rsidR="00356783">
        <w:rPr>
          <w:sz w:val="28"/>
          <w:szCs w:val="28"/>
        </w:rPr>
        <w:t>суд приход</w:t>
      </w:r>
      <w:r w:rsidRPr="00B62D09" w:rsidR="003405C0">
        <w:rPr>
          <w:sz w:val="28"/>
          <w:szCs w:val="28"/>
        </w:rPr>
        <w:t>ит</w:t>
      </w:r>
      <w:r w:rsidRPr="00B62D09" w:rsidR="006E1B70">
        <w:rPr>
          <w:sz w:val="28"/>
          <w:szCs w:val="28"/>
        </w:rPr>
        <w:t xml:space="preserve"> </w:t>
      </w:r>
      <w:r w:rsidRPr="00B62D09" w:rsidR="0020004E">
        <w:rPr>
          <w:sz w:val="28"/>
          <w:szCs w:val="28"/>
        </w:rPr>
        <w:t>к</w:t>
      </w:r>
      <w:r w:rsidRPr="00B62D09" w:rsidR="000D7AB0">
        <w:rPr>
          <w:sz w:val="28"/>
          <w:szCs w:val="28"/>
        </w:rPr>
        <w:t xml:space="preserve"> выводу, что вина Мащенко А.И.</w:t>
      </w:r>
      <w:r w:rsidRPr="00B62D09" w:rsidR="001B3B8A">
        <w:rPr>
          <w:sz w:val="28"/>
          <w:szCs w:val="28"/>
        </w:rPr>
        <w:t xml:space="preserve"> </w:t>
      </w:r>
      <w:r w:rsidRPr="00B62D09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B62D09" w:rsidR="00566908">
        <w:rPr>
          <w:sz w:val="28"/>
          <w:szCs w:val="28"/>
        </w:rPr>
        <w:t>по ч. 4 ст. 12.15 КоАП РФ, как</w:t>
      </w:r>
      <w:r w:rsidRPr="00B62D09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B62D09" w:rsidR="00701775">
        <w:rPr>
          <w:sz w:val="28"/>
          <w:szCs w:val="28"/>
        </w:rPr>
        <w:t xml:space="preserve"> </w:t>
      </w:r>
      <w:r w:rsidRPr="00B62D09">
        <w:rPr>
          <w:sz w:val="28"/>
          <w:szCs w:val="28"/>
        </w:rPr>
        <w:t>3 настоящей статьи.</w:t>
      </w:r>
    </w:p>
    <w:p w:rsidR="00CB3C56" w:rsidRPr="00B62D09" w:rsidP="00214846">
      <w:pPr>
        <w:widowControl w:val="0"/>
        <w:shd w:val="clear" w:color="auto" w:fill="FFFFFF"/>
        <w:autoSpaceDE w:val="0"/>
        <w:ind w:firstLine="708"/>
        <w:jc w:val="both"/>
      </w:pPr>
      <w:r w:rsidRPr="00B62D09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B62D09" w:rsidP="00CB3C56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B62D09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72359" w:rsidRPr="00B62D09" w:rsidP="00072359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B62D09">
        <w:rPr>
          <w:color w:val="000000"/>
          <w:sz w:val="28"/>
          <w:szCs w:val="28"/>
        </w:rPr>
        <w:t>Смягчающих обстоятельств суд не усматривает.</w:t>
      </w:r>
    </w:p>
    <w:p w:rsidR="00072359" w:rsidRPr="00B62D09" w:rsidP="00072359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B62D09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072359" w:rsidRPr="00B62D09" w:rsidP="00072359">
      <w:pPr>
        <w:ind w:firstLine="708"/>
        <w:jc w:val="both"/>
      </w:pPr>
      <w:r w:rsidRPr="00B62D09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072359" w:rsidRPr="00B62D09" w:rsidP="00072359">
      <w:pPr>
        <w:pStyle w:val="BodyTextIndent"/>
        <w:ind w:firstLine="567"/>
        <w:rPr>
          <w:sz w:val="28"/>
          <w:szCs w:val="28"/>
        </w:rPr>
      </w:pPr>
      <w:r w:rsidRPr="00B62D09">
        <w:rPr>
          <w:color w:val="000000"/>
          <w:sz w:val="28"/>
          <w:szCs w:val="28"/>
          <w:shd w:val="clear" w:color="auto" w:fill="FFFFFF"/>
        </w:rPr>
        <w:t xml:space="preserve"> </w:t>
      </w:r>
      <w:r w:rsidRPr="00B62D09">
        <w:rPr>
          <w:color w:val="000000"/>
          <w:sz w:val="28"/>
          <w:szCs w:val="28"/>
          <w:shd w:val="clear" w:color="auto" w:fill="FFFFFF"/>
        </w:rPr>
        <w:tab/>
        <w:t>При назначении наказания учитываю, ч</w:t>
      </w:r>
      <w:r w:rsidRPr="00B62D09" w:rsidR="000D7AB0">
        <w:rPr>
          <w:color w:val="000000"/>
          <w:sz w:val="28"/>
          <w:szCs w:val="28"/>
          <w:shd w:val="clear" w:color="auto" w:fill="FFFFFF"/>
        </w:rPr>
        <w:t>то в действиях Мащенко А.И.</w:t>
      </w:r>
      <w:r w:rsidRPr="00B62D09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наличие отягчающих наказание обстоятельств.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B62D09" w:rsidR="000D7AB0">
        <w:rPr>
          <w:color w:val="000000"/>
          <w:sz w:val="28"/>
          <w:szCs w:val="28"/>
          <w:shd w:val="clear" w:color="auto" w:fill="FFFFFF"/>
        </w:rPr>
        <w:t>ность Мащенко А.И.</w:t>
      </w:r>
      <w:r w:rsidRPr="00B62D09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B62D09" w:rsidP="00452740">
      <w:pPr>
        <w:ind w:firstLine="709"/>
        <w:jc w:val="both"/>
        <w:rPr>
          <w:sz w:val="28"/>
          <w:szCs w:val="28"/>
        </w:rPr>
      </w:pPr>
      <w:r w:rsidRPr="00B62D09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B62D09" w:rsidP="00452740">
      <w:pPr>
        <w:ind w:firstLine="709"/>
        <w:jc w:val="both"/>
        <w:rPr>
          <w:sz w:val="28"/>
          <w:szCs w:val="28"/>
        </w:rPr>
      </w:pPr>
    </w:p>
    <w:p w:rsidR="00452740" w:rsidRPr="00B62D09" w:rsidP="00452740">
      <w:pPr>
        <w:jc w:val="center"/>
        <w:rPr>
          <w:sz w:val="28"/>
          <w:szCs w:val="28"/>
        </w:rPr>
      </w:pPr>
      <w:r w:rsidRPr="00B62D09">
        <w:rPr>
          <w:sz w:val="28"/>
          <w:szCs w:val="28"/>
        </w:rPr>
        <w:t>П О С Т А Н О В И Л:</w:t>
      </w:r>
    </w:p>
    <w:p w:rsidR="00452740" w:rsidRPr="00B62D09" w:rsidP="00452740">
      <w:pPr>
        <w:ind w:firstLine="709"/>
        <w:jc w:val="both"/>
        <w:rPr>
          <w:sz w:val="28"/>
          <w:szCs w:val="28"/>
        </w:rPr>
      </w:pPr>
    </w:p>
    <w:p w:rsidR="00452740" w:rsidRPr="00B62D09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B62D09">
        <w:rPr>
          <w:sz w:val="28"/>
          <w:szCs w:val="28"/>
        </w:rPr>
        <w:t>п</w:t>
      </w:r>
      <w:r w:rsidRPr="00B62D09" w:rsidR="006E1B70">
        <w:rPr>
          <w:sz w:val="28"/>
          <w:szCs w:val="28"/>
        </w:rPr>
        <w:t>ризнать</w:t>
      </w:r>
      <w:r w:rsidRPr="00B62D09" w:rsidR="00A8205F">
        <w:rPr>
          <w:sz w:val="28"/>
          <w:szCs w:val="28"/>
        </w:rPr>
        <w:t xml:space="preserve"> </w:t>
      </w:r>
      <w:r w:rsidRPr="00B62D09" w:rsidR="000D7AB0">
        <w:rPr>
          <w:sz w:val="28"/>
          <w:szCs w:val="28"/>
        </w:rPr>
        <w:t>Мащенко Александра Ивановича</w:t>
      </w:r>
      <w:r w:rsidRPr="00B62D09" w:rsidR="006E1B70">
        <w:rPr>
          <w:sz w:val="28"/>
          <w:szCs w:val="28"/>
        </w:rPr>
        <w:t xml:space="preserve">, </w:t>
      </w:r>
      <w:r w:rsidRPr="00B62D09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B62D09" w:rsidR="006E1B70">
        <w:rPr>
          <w:color w:val="000000" w:themeColor="text1"/>
          <w:sz w:val="28"/>
          <w:szCs w:val="28"/>
        </w:rPr>
        <w:t>7 500 (семь</w:t>
      </w:r>
      <w:r w:rsidRPr="00B62D09">
        <w:rPr>
          <w:color w:val="000000" w:themeColor="text1"/>
          <w:sz w:val="28"/>
          <w:szCs w:val="28"/>
        </w:rPr>
        <w:t xml:space="preserve"> тысяч</w:t>
      </w:r>
      <w:r w:rsidRPr="00B62D09" w:rsidR="006E1B70">
        <w:rPr>
          <w:color w:val="000000" w:themeColor="text1"/>
          <w:sz w:val="28"/>
          <w:szCs w:val="28"/>
        </w:rPr>
        <w:t xml:space="preserve"> пятьсот</w:t>
      </w:r>
      <w:r w:rsidRPr="00B62D09">
        <w:rPr>
          <w:color w:val="000000" w:themeColor="text1"/>
          <w:sz w:val="28"/>
          <w:szCs w:val="28"/>
        </w:rPr>
        <w:t>) рублей.</w:t>
      </w:r>
    </w:p>
    <w:p w:rsidR="00A8205F" w:rsidRPr="00B62D09" w:rsidP="00A8205F">
      <w:pPr>
        <w:ind w:firstLine="720"/>
        <w:jc w:val="both"/>
      </w:pPr>
      <w:r w:rsidRPr="00B62D09">
        <w:rPr>
          <w:sz w:val="28"/>
          <w:szCs w:val="28"/>
        </w:rPr>
        <w:t>Штраф необходимо у</w:t>
      </w:r>
      <w:r w:rsidRPr="00B62D09" w:rsidR="000D7AB0">
        <w:rPr>
          <w:sz w:val="28"/>
          <w:szCs w:val="28"/>
        </w:rPr>
        <w:t xml:space="preserve">платить: УФК по Пензенской области (УМВД России по Пензенской области), КПП 583601001, ИНН 5834011778, ОКТМО 56643000, </w:t>
      </w:r>
      <w:r w:rsidRPr="00B62D09" w:rsidR="000D7AB0">
        <w:rPr>
          <w:sz w:val="28"/>
          <w:szCs w:val="28"/>
        </w:rPr>
        <w:t>кор</w:t>
      </w:r>
      <w:r w:rsidRPr="00B62D09" w:rsidR="000D7AB0">
        <w:rPr>
          <w:sz w:val="28"/>
          <w:szCs w:val="28"/>
        </w:rPr>
        <w:t>/счет 40102810245370000113</w:t>
      </w:r>
      <w:r w:rsidRPr="00B62D09">
        <w:rPr>
          <w:sz w:val="28"/>
          <w:szCs w:val="28"/>
        </w:rPr>
        <w:t>, счет</w:t>
      </w:r>
      <w:r w:rsidRPr="00B62D09" w:rsidR="000D7AB0">
        <w:rPr>
          <w:sz w:val="28"/>
          <w:szCs w:val="28"/>
        </w:rPr>
        <w:t xml:space="preserve"> получателя 03100643000000015500, в ОКЦ №1 Волго-Вятского ГУ Банка России, БИК 042202113</w:t>
      </w:r>
      <w:r w:rsidRPr="00B62D09">
        <w:rPr>
          <w:sz w:val="28"/>
          <w:szCs w:val="28"/>
        </w:rPr>
        <w:t>, КБК 188</w:t>
      </w:r>
      <w:r w:rsidRPr="00B62D09" w:rsidR="000D7AB0">
        <w:rPr>
          <w:sz w:val="28"/>
          <w:szCs w:val="28"/>
        </w:rPr>
        <w:t> </w:t>
      </w:r>
      <w:r w:rsidRPr="00B62D09">
        <w:rPr>
          <w:sz w:val="28"/>
          <w:szCs w:val="28"/>
        </w:rPr>
        <w:t>116</w:t>
      </w:r>
      <w:r w:rsidRPr="00B62D09" w:rsidR="000D7AB0">
        <w:rPr>
          <w:sz w:val="28"/>
          <w:szCs w:val="28"/>
        </w:rPr>
        <w:t xml:space="preserve"> </w:t>
      </w:r>
      <w:r w:rsidRPr="00B62D09">
        <w:rPr>
          <w:sz w:val="28"/>
          <w:szCs w:val="28"/>
        </w:rPr>
        <w:t>01123</w:t>
      </w:r>
      <w:r w:rsidRPr="00B62D09" w:rsidR="000D7AB0">
        <w:rPr>
          <w:sz w:val="28"/>
          <w:szCs w:val="28"/>
        </w:rPr>
        <w:t xml:space="preserve"> </w:t>
      </w:r>
      <w:r w:rsidRPr="00B62D09">
        <w:rPr>
          <w:sz w:val="28"/>
          <w:szCs w:val="28"/>
        </w:rPr>
        <w:t>01</w:t>
      </w:r>
      <w:r w:rsidRPr="00B62D09" w:rsidR="000D7AB0">
        <w:rPr>
          <w:sz w:val="28"/>
          <w:szCs w:val="28"/>
        </w:rPr>
        <w:t> </w:t>
      </w:r>
      <w:r w:rsidRPr="00B62D09">
        <w:rPr>
          <w:sz w:val="28"/>
          <w:szCs w:val="28"/>
        </w:rPr>
        <w:t>000</w:t>
      </w:r>
      <w:r w:rsidRPr="00B62D09" w:rsidR="000D7AB0">
        <w:rPr>
          <w:sz w:val="28"/>
          <w:szCs w:val="28"/>
        </w:rPr>
        <w:t xml:space="preserve"> 1140, УИН 18810458260130002961.</w:t>
      </w:r>
    </w:p>
    <w:p w:rsidR="00452740" w:rsidRPr="00B62D09" w:rsidP="00AB3C27">
      <w:pPr>
        <w:ind w:firstLine="708"/>
        <w:jc w:val="both"/>
      </w:pPr>
      <w:r w:rsidRPr="00B62D09">
        <w:rPr>
          <w:sz w:val="28"/>
          <w:szCs w:val="28"/>
        </w:rPr>
        <w:t>Р</w:t>
      </w:r>
      <w:r w:rsidRPr="00B62D09" w:rsidR="002E24B0">
        <w:rPr>
          <w:sz w:val="28"/>
          <w:szCs w:val="28"/>
        </w:rPr>
        <w:t>азъ</w:t>
      </w:r>
      <w:r w:rsidRPr="00B62D09" w:rsidR="000D7AB0">
        <w:rPr>
          <w:sz w:val="28"/>
          <w:szCs w:val="28"/>
        </w:rPr>
        <w:t>яснить Мащенко А.И.</w:t>
      </w:r>
      <w:r w:rsidRPr="00B62D09" w:rsidR="001B3B8A">
        <w:rPr>
          <w:sz w:val="28"/>
          <w:szCs w:val="28"/>
        </w:rPr>
        <w:t xml:space="preserve">, </w:t>
      </w:r>
      <w:r w:rsidRPr="00B62D09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B62D09" w:rsidP="00452740">
      <w:pPr>
        <w:ind w:firstLine="709"/>
        <w:jc w:val="both"/>
      </w:pPr>
      <w:r w:rsidRPr="00B62D09">
        <w:rPr>
          <w:sz w:val="28"/>
          <w:szCs w:val="28"/>
        </w:rPr>
        <w:t>Квитанцию об уплате штрафа пр</w:t>
      </w:r>
      <w:r w:rsidRPr="00B62D09" w:rsidR="0020004E">
        <w:rPr>
          <w:sz w:val="28"/>
          <w:szCs w:val="28"/>
        </w:rPr>
        <w:t>едставить в судебный участок № 2</w:t>
      </w:r>
      <w:r w:rsidRPr="00B62D09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B62D09" w:rsidP="00452740">
      <w:pPr>
        <w:widowControl w:val="0"/>
        <w:ind w:firstLine="709"/>
        <w:jc w:val="both"/>
        <w:rPr>
          <w:sz w:val="28"/>
          <w:szCs w:val="28"/>
        </w:rPr>
      </w:pPr>
      <w:r w:rsidRPr="00B62D09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B62D09" w:rsidP="00566908">
      <w:pPr>
        <w:ind w:firstLine="709"/>
        <w:jc w:val="both"/>
        <w:rPr>
          <w:sz w:val="28"/>
          <w:szCs w:val="28"/>
        </w:rPr>
      </w:pPr>
      <w:r w:rsidRPr="00B62D09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B62D09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B62D09" w:rsidP="00452740">
      <w:pPr>
        <w:ind w:firstLine="709"/>
        <w:jc w:val="both"/>
        <w:rPr>
          <w:sz w:val="28"/>
          <w:szCs w:val="28"/>
        </w:rPr>
      </w:pPr>
    </w:p>
    <w:p w:rsidR="00452740" w:rsidRPr="00B62D09" w:rsidP="00452740">
      <w:pPr>
        <w:ind w:firstLine="709"/>
        <w:jc w:val="both"/>
        <w:rPr>
          <w:sz w:val="28"/>
          <w:szCs w:val="28"/>
        </w:rPr>
      </w:pPr>
    </w:p>
    <w:p w:rsidR="00452740" w:rsidRPr="00B62D09" w:rsidP="00452740">
      <w:pPr>
        <w:jc w:val="center"/>
        <w:rPr>
          <w:sz w:val="28"/>
          <w:szCs w:val="28"/>
        </w:rPr>
      </w:pPr>
      <w:r w:rsidRPr="00B62D09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B62D09" w:rsidP="00452740"/>
    <w:p w:rsidR="0063737C" w:rsidRPr="00B62D09" w:rsidP="00452740"/>
    <w:sectPr w:rsidSect="003A4BA6">
      <w:pgSz w:w="11906" w:h="16838"/>
      <w:pgMar w:top="1134" w:right="850" w:bottom="113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72359"/>
    <w:rsid w:val="00081AD2"/>
    <w:rsid w:val="00083FB0"/>
    <w:rsid w:val="00084DD8"/>
    <w:rsid w:val="000B0A75"/>
    <w:rsid w:val="000B2855"/>
    <w:rsid w:val="000B3BA9"/>
    <w:rsid w:val="000D7AB0"/>
    <w:rsid w:val="000E106F"/>
    <w:rsid w:val="000E1D46"/>
    <w:rsid w:val="000F033B"/>
    <w:rsid w:val="000F2E81"/>
    <w:rsid w:val="001050A2"/>
    <w:rsid w:val="001211A5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D0E74"/>
    <w:rsid w:val="001E3A3B"/>
    <w:rsid w:val="0020004E"/>
    <w:rsid w:val="00210930"/>
    <w:rsid w:val="00212F39"/>
    <w:rsid w:val="00214846"/>
    <w:rsid w:val="002374E0"/>
    <w:rsid w:val="00273488"/>
    <w:rsid w:val="00283F77"/>
    <w:rsid w:val="002D3994"/>
    <w:rsid w:val="002E24B0"/>
    <w:rsid w:val="00303E36"/>
    <w:rsid w:val="003405C0"/>
    <w:rsid w:val="00356783"/>
    <w:rsid w:val="00366371"/>
    <w:rsid w:val="003A4BA6"/>
    <w:rsid w:val="003A5438"/>
    <w:rsid w:val="003B3E4C"/>
    <w:rsid w:val="003C396D"/>
    <w:rsid w:val="003E1752"/>
    <w:rsid w:val="003F7BE1"/>
    <w:rsid w:val="00420A9E"/>
    <w:rsid w:val="00446E2E"/>
    <w:rsid w:val="00452740"/>
    <w:rsid w:val="00481BB4"/>
    <w:rsid w:val="00492E4B"/>
    <w:rsid w:val="004E45F1"/>
    <w:rsid w:val="005000E3"/>
    <w:rsid w:val="005206DF"/>
    <w:rsid w:val="00534D6D"/>
    <w:rsid w:val="005557D1"/>
    <w:rsid w:val="00566908"/>
    <w:rsid w:val="005934B1"/>
    <w:rsid w:val="005C01C5"/>
    <w:rsid w:val="005D0A7D"/>
    <w:rsid w:val="005F3A8B"/>
    <w:rsid w:val="0063737C"/>
    <w:rsid w:val="00653E99"/>
    <w:rsid w:val="00654BF2"/>
    <w:rsid w:val="00662981"/>
    <w:rsid w:val="00697291"/>
    <w:rsid w:val="00697FD3"/>
    <w:rsid w:val="006E1B70"/>
    <w:rsid w:val="006F40AB"/>
    <w:rsid w:val="00701775"/>
    <w:rsid w:val="00701A70"/>
    <w:rsid w:val="0073536D"/>
    <w:rsid w:val="00743A19"/>
    <w:rsid w:val="0076510F"/>
    <w:rsid w:val="00767B03"/>
    <w:rsid w:val="007B5ACE"/>
    <w:rsid w:val="007F1B4F"/>
    <w:rsid w:val="007F236C"/>
    <w:rsid w:val="007F47D2"/>
    <w:rsid w:val="008114F6"/>
    <w:rsid w:val="00851503"/>
    <w:rsid w:val="00854996"/>
    <w:rsid w:val="00873EED"/>
    <w:rsid w:val="008932CD"/>
    <w:rsid w:val="008A731D"/>
    <w:rsid w:val="0090198C"/>
    <w:rsid w:val="009C2BEF"/>
    <w:rsid w:val="009F775B"/>
    <w:rsid w:val="00A129A2"/>
    <w:rsid w:val="00A24168"/>
    <w:rsid w:val="00A25F9E"/>
    <w:rsid w:val="00A45F32"/>
    <w:rsid w:val="00A53430"/>
    <w:rsid w:val="00A8205F"/>
    <w:rsid w:val="00AA3FA9"/>
    <w:rsid w:val="00AB3C27"/>
    <w:rsid w:val="00B0559D"/>
    <w:rsid w:val="00B05806"/>
    <w:rsid w:val="00B37BA5"/>
    <w:rsid w:val="00B566B2"/>
    <w:rsid w:val="00B62D09"/>
    <w:rsid w:val="00BB62C5"/>
    <w:rsid w:val="00BB684E"/>
    <w:rsid w:val="00C44C6C"/>
    <w:rsid w:val="00C77561"/>
    <w:rsid w:val="00C80343"/>
    <w:rsid w:val="00C80A0E"/>
    <w:rsid w:val="00CA7C37"/>
    <w:rsid w:val="00CB3C56"/>
    <w:rsid w:val="00CB42D5"/>
    <w:rsid w:val="00CB550D"/>
    <w:rsid w:val="00CC2EDE"/>
    <w:rsid w:val="00CC5C29"/>
    <w:rsid w:val="00CD31D4"/>
    <w:rsid w:val="00D11AF0"/>
    <w:rsid w:val="00D22D2C"/>
    <w:rsid w:val="00D3472B"/>
    <w:rsid w:val="00D418E6"/>
    <w:rsid w:val="00D866D1"/>
    <w:rsid w:val="00D87B82"/>
    <w:rsid w:val="00D976A6"/>
    <w:rsid w:val="00DB1524"/>
    <w:rsid w:val="00DD60EA"/>
    <w:rsid w:val="00E57137"/>
    <w:rsid w:val="00E96367"/>
    <w:rsid w:val="00EE1960"/>
    <w:rsid w:val="00F048B9"/>
    <w:rsid w:val="00F32ED3"/>
    <w:rsid w:val="00F37C02"/>
    <w:rsid w:val="00F50500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072359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http://sudact.ru/law/koap/razdel-iv/glava-28/statia-28.2/?marker=fdoctlaw" TargetMode="External" /><Relationship Id="rId13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4" Type="http://schemas.openxmlformats.org/officeDocument/2006/relationships/hyperlink" Target="http://sudact.ru/law/koap/razdel-iv/glava-25/statia-25.1/?marker=fdoctlaw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2/statia-12.15/?marker=fdoctlaw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hyperlink" Target="https://msud.garant.ru/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02FF2-F5C2-45C4-B3F9-6A8DCC9DE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